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6C" w:rsidRDefault="00956653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80390" cy="791845"/>
            <wp:effectExtent l="0" t="0" r="0" b="0"/>
            <wp:docPr id="1" name="Picture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Запорізької області</w:t>
      </w:r>
    </w:p>
    <w:p w:rsidR="002A126C" w:rsidRPr="00FF19AE" w:rsidRDefault="002A126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Р О З П О Р Я Д Ж Е Н Н Я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2A126C" w:rsidRPr="00FF19AE" w:rsidRDefault="0049431F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15.06.2018</w:t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300-р</w:t>
      </w:r>
    </w:p>
    <w:p w:rsidR="002A126C" w:rsidRDefault="002A126C">
      <w:pPr>
        <w:pStyle w:val="aa"/>
        <w:jc w:val="center"/>
        <w:rPr>
          <w:sz w:val="28"/>
          <w:szCs w:val="28"/>
          <w:lang w:val="uk-UA"/>
        </w:rPr>
      </w:pPr>
    </w:p>
    <w:p w:rsidR="00E378F8" w:rsidRPr="00FF19AE" w:rsidRDefault="00E378F8">
      <w:pPr>
        <w:pStyle w:val="aa"/>
        <w:jc w:val="center"/>
        <w:rPr>
          <w:sz w:val="28"/>
          <w:szCs w:val="28"/>
          <w:lang w:val="uk-UA"/>
        </w:rPr>
      </w:pPr>
    </w:p>
    <w:p w:rsidR="00ED3881" w:rsidRPr="00E378F8" w:rsidRDefault="009566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sz w:val="28"/>
          <w:szCs w:val="28"/>
          <w:lang w:val="uk-UA"/>
        </w:rPr>
        <w:t>Про затвердження паспорта міської програми «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 xml:space="preserve">Соціальне замовлення </w:t>
      </w:r>
      <w:r w:rsidR="00BB3CB2">
        <w:rPr>
          <w:rFonts w:ascii="Times New Roman" w:hAnsi="Times New Roman" w:cs="Times New Roman"/>
          <w:sz w:val="28"/>
          <w:szCs w:val="28"/>
          <w:lang w:val="uk-UA"/>
        </w:rPr>
        <w:t xml:space="preserve">         КП «Телерадіокомпанія «Мелітополь» Мелітопольської міської ради Запорізької області</w:t>
      </w:r>
      <w:r w:rsidR="00D35E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398F">
        <w:rPr>
          <w:rFonts w:ascii="Times New Roman" w:hAnsi="Times New Roman" w:cs="Times New Roman"/>
          <w:sz w:val="28"/>
          <w:szCs w:val="28"/>
          <w:lang w:val="uk-UA"/>
        </w:rPr>
        <w:t xml:space="preserve"> та втрату чинності розпорядження міського голови від 12.01.2018 № 23-р</w:t>
      </w:r>
    </w:p>
    <w:p w:rsidR="00ED3881" w:rsidRDefault="00ED3881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68" w:rsidRPr="00286D49" w:rsidRDefault="00783E68" w:rsidP="00783E6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в</w:t>
      </w:r>
      <w:r w:rsidRPr="00FF19AE">
        <w:rPr>
          <w:rFonts w:ascii="Times New Roman" w:hAnsi="Times New Roman"/>
          <w:sz w:val="28"/>
          <w:szCs w:val="28"/>
          <w:lang w:val="uk-UA"/>
        </w:rPr>
        <w:t>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наказу Міністерства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фінансів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12.12.2011 №1605 «Про внесення змін до наказу Міністерства фінансів України від </w:t>
      </w:r>
      <w:r w:rsidRPr="00FF19AE">
        <w:rPr>
          <w:rFonts w:ascii="Times New Roman" w:hAnsi="Times New Roman"/>
          <w:sz w:val="28"/>
          <w:szCs w:val="28"/>
          <w:lang w:val="uk-UA"/>
        </w:rPr>
        <w:t>29.12.2002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№1098»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від </w:t>
      </w:r>
      <w:r w:rsidR="00231703">
        <w:rPr>
          <w:rFonts w:ascii="Times New Roman" w:hAnsi="Times New Roman"/>
          <w:sz w:val="28"/>
          <w:szCs w:val="28"/>
          <w:lang w:val="uk-UA"/>
        </w:rPr>
        <w:t>29.12.2016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F19AE">
        <w:rPr>
          <w:rFonts w:ascii="Times New Roman" w:hAnsi="Times New Roman"/>
          <w:sz w:val="28"/>
          <w:szCs w:val="28"/>
          <w:lang w:val="uk-UA"/>
        </w:rPr>
        <w:t>№</w:t>
      </w:r>
      <w:r w:rsidR="00231703">
        <w:rPr>
          <w:rFonts w:ascii="Times New Roman" w:hAnsi="Times New Roman"/>
          <w:sz w:val="28"/>
          <w:szCs w:val="28"/>
          <w:lang w:val="uk-UA"/>
        </w:rPr>
        <w:t>883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-р 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«Про затвердження форм</w:t>
      </w:r>
      <w:r w:rsidR="00231703">
        <w:rPr>
          <w:rFonts w:ascii="Times New Roman" w:hAnsi="Times New Roman"/>
          <w:sz w:val="28"/>
          <w:szCs w:val="28"/>
          <w:lang w:val="uk-UA"/>
        </w:rPr>
        <w:t>и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паспортів </w:t>
      </w:r>
      <w:r w:rsidR="00231703">
        <w:rPr>
          <w:rFonts w:ascii="Times New Roman" w:hAnsi="Times New Roman"/>
          <w:sz w:val="28"/>
          <w:szCs w:val="28"/>
          <w:lang w:val="uk-UA"/>
        </w:rPr>
        <w:t>і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звітів бюджетних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 та міських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A5677B">
        <w:rPr>
          <w:rFonts w:ascii="Times New Roman" w:hAnsi="Times New Roman"/>
          <w:sz w:val="28"/>
          <w:szCs w:val="28"/>
          <w:lang w:val="uk-UA"/>
        </w:rPr>
        <w:t>»</w:t>
      </w:r>
      <w:r w:rsidRPr="00286D49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2A126C" w:rsidRDefault="008965FE" w:rsidP="005A73C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</w:t>
      </w:r>
      <w:r w:rsidRPr="00896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>паспорт міської програми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72" w:rsidRPr="00FF19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>Соціальне замовлення</w:t>
      </w:r>
      <w:r w:rsidR="009C1B3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B36">
        <w:rPr>
          <w:rFonts w:ascii="Times New Roman" w:hAnsi="Times New Roman" w:cs="Times New Roman"/>
          <w:sz w:val="28"/>
          <w:szCs w:val="28"/>
          <w:lang w:val="uk-UA"/>
        </w:rPr>
        <w:t>КП «Телерадіокомпанія «Мелітополь» Мелітопольської міської ради Запорізької області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398F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відповідно до</w:t>
      </w:r>
      <w:r w:rsidR="00D35E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>рішення 3</w:t>
      </w:r>
      <w:r w:rsidR="00BF23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сесії Мелітопольської міської ради Запорізької області </w:t>
      </w:r>
      <w:r w:rsidR="00D35EFD" w:rsidRPr="00BF238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BF2383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238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.2017 № </w:t>
      </w:r>
      <w:r w:rsidR="00BF2383">
        <w:rPr>
          <w:rFonts w:ascii="Times New Roman" w:hAnsi="Times New Roman" w:cs="Times New Roman"/>
          <w:sz w:val="28"/>
          <w:szCs w:val="28"/>
          <w:lang w:val="uk-UA"/>
        </w:rPr>
        <w:t>3/30</w:t>
      </w:r>
      <w:r w:rsidR="00467C44" w:rsidRPr="00BF23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 (додається).</w:t>
      </w:r>
    </w:p>
    <w:p w:rsidR="0024398F" w:rsidRDefault="0024398F" w:rsidP="005A73C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Вважати таким, що втратило чинність, розпорядження міського голови від 12.01.2018 №23-р </w:t>
      </w:r>
      <w:r w:rsidR="00812DD1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  <w:r w:rsidR="00812DD1"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паспорта міської </w:t>
      </w:r>
      <w:r w:rsidR="00812DD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12DD1" w:rsidRPr="00FF19AE">
        <w:rPr>
          <w:rFonts w:ascii="Times New Roman" w:hAnsi="Times New Roman" w:cs="Times New Roman"/>
          <w:sz w:val="28"/>
          <w:szCs w:val="28"/>
          <w:lang w:val="uk-UA"/>
        </w:rPr>
        <w:t>програми «</w:t>
      </w:r>
      <w:r w:rsidR="00812DD1">
        <w:rPr>
          <w:rFonts w:ascii="Times New Roman" w:hAnsi="Times New Roman" w:cs="Times New Roman"/>
          <w:sz w:val="28"/>
          <w:szCs w:val="28"/>
          <w:lang w:val="uk-UA"/>
        </w:rPr>
        <w:t>Соціальне замовлення КП «Телерадіокомпанія «Мелітополь» Мелітопольської міської ради Запорізької області».</w:t>
      </w:r>
    </w:p>
    <w:p w:rsidR="002A126C" w:rsidRPr="00E378F8" w:rsidRDefault="00812DD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65FE" w:rsidRPr="008965FE">
        <w:rPr>
          <w:rFonts w:ascii="Times New Roman" w:hAnsi="Times New Roman" w:cs="Times New Roman"/>
          <w:sz w:val="28"/>
          <w:szCs w:val="28"/>
        </w:rPr>
        <w:t xml:space="preserve">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B413A4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</w:t>
      </w:r>
      <w:r w:rsidR="00452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>дія</w:t>
      </w:r>
      <w:r w:rsidR="00E378F8">
        <w:rPr>
          <w:rFonts w:ascii="Times New Roman" w:hAnsi="Times New Roman" w:cs="Times New Roman"/>
          <w:sz w:val="28"/>
          <w:szCs w:val="28"/>
          <w:lang w:val="uk-UA"/>
        </w:rPr>
        <w:t>льності виконавчих органів ради</w:t>
      </w:r>
      <w:r w:rsidR="00452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1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Рудаков</w:t>
      </w:r>
      <w:r w:rsidR="00B413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І.В.</w:t>
      </w:r>
    </w:p>
    <w:p w:rsidR="002A126C" w:rsidRPr="00FF19AE" w:rsidRDefault="002A12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C94" w:rsidRDefault="00DB6C94" w:rsidP="003E5472">
      <w:pPr>
        <w:pStyle w:val="aa"/>
        <w:spacing w:line="220" w:lineRule="auto"/>
        <w:rPr>
          <w:rFonts w:ascii="Times New Roman" w:hAnsi="Times New Roman"/>
          <w:sz w:val="28"/>
          <w:szCs w:val="28"/>
          <w:lang w:val="uk-UA"/>
        </w:rPr>
      </w:pPr>
    </w:p>
    <w:p w:rsidR="002A126C" w:rsidRDefault="009C1B36" w:rsidP="003E5472">
      <w:pPr>
        <w:pStyle w:val="aa"/>
        <w:spacing w:line="22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Мелітопольський</w:t>
      </w:r>
      <w:r w:rsidR="00D827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DB0CB0">
        <w:rPr>
          <w:rFonts w:ascii="Times New Roman" w:hAnsi="Times New Roman"/>
          <w:sz w:val="28"/>
          <w:szCs w:val="28"/>
          <w:lang w:val="uk-UA"/>
        </w:rPr>
        <w:t>іський</w:t>
      </w:r>
      <w:r w:rsidR="00D82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CB0">
        <w:rPr>
          <w:rFonts w:ascii="Times New Roman" w:hAnsi="Times New Roman"/>
          <w:sz w:val="28"/>
          <w:szCs w:val="28"/>
          <w:lang w:val="uk-UA"/>
        </w:rPr>
        <w:t xml:space="preserve">голова   </w:t>
      </w:r>
      <w:r w:rsidR="00DB0CB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С.А. Мінько</w:t>
      </w:r>
    </w:p>
    <w:p w:rsidR="00D35EFD" w:rsidRDefault="00D35EFD" w:rsidP="003E5472">
      <w:pPr>
        <w:pStyle w:val="aa"/>
        <w:spacing w:line="22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838" w:rsidRDefault="00404838" w:rsidP="003E5472">
      <w:pPr>
        <w:pStyle w:val="aa"/>
        <w:spacing w:line="220" w:lineRule="auto"/>
        <w:rPr>
          <w:rFonts w:ascii="Times New Roman" w:hAnsi="Times New Roman"/>
          <w:sz w:val="28"/>
          <w:szCs w:val="28"/>
          <w:lang w:val="uk-UA"/>
        </w:rPr>
        <w:sectPr w:rsidR="00404838" w:rsidSect="002A126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2288"/>
        </w:sectPr>
      </w:pPr>
    </w:p>
    <w:p w:rsidR="00404838" w:rsidRPr="00404838" w:rsidRDefault="00404838" w:rsidP="00404838">
      <w:pPr>
        <w:ind w:left="8540"/>
        <w:rPr>
          <w:rFonts w:ascii="Times New Roman" w:hAnsi="Times New Roman" w:cs="Times New Roman"/>
          <w:sz w:val="24"/>
          <w:szCs w:val="24"/>
          <w:shd w:val="clear" w:color="auto" w:fill="FFFF00"/>
          <w:lang w:val="uk-UA"/>
        </w:rPr>
      </w:pPr>
      <w:r w:rsidRPr="00404838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:rsidR="00404838" w:rsidRPr="00404838" w:rsidRDefault="00404838" w:rsidP="00404838">
      <w:pPr>
        <w:ind w:left="8540"/>
        <w:rPr>
          <w:rFonts w:ascii="Times New Roman" w:hAnsi="Times New Roman"/>
          <w:sz w:val="24"/>
          <w:szCs w:val="24"/>
          <w:lang w:val="uk-UA"/>
        </w:rPr>
      </w:pPr>
      <w:r w:rsidRPr="00404838">
        <w:rPr>
          <w:rFonts w:ascii="Times New Roman" w:hAnsi="Times New Roman"/>
          <w:sz w:val="24"/>
          <w:szCs w:val="24"/>
          <w:lang w:val="uk-UA"/>
        </w:rPr>
        <w:t>Розпорядження міського голови</w:t>
      </w:r>
    </w:p>
    <w:p w:rsidR="00404838" w:rsidRPr="00404838" w:rsidRDefault="00404838" w:rsidP="00404838">
      <w:pPr>
        <w:ind w:left="8540"/>
        <w:rPr>
          <w:rFonts w:ascii="Times New Roman" w:hAnsi="Times New Roman"/>
          <w:sz w:val="24"/>
          <w:szCs w:val="24"/>
          <w:lang w:val="uk-UA"/>
        </w:rPr>
      </w:pPr>
      <w:r w:rsidRPr="00404838">
        <w:rPr>
          <w:rFonts w:ascii="Times New Roman" w:hAnsi="Times New Roman"/>
          <w:sz w:val="24"/>
          <w:szCs w:val="24"/>
          <w:lang w:val="uk-UA"/>
        </w:rPr>
        <w:t>від 15.06.2018 № 300-р</w:t>
      </w:r>
      <w:bookmarkStart w:id="0" w:name="_GoBack"/>
      <w:bookmarkEnd w:id="0"/>
    </w:p>
    <w:p w:rsidR="00404838" w:rsidRPr="00404838" w:rsidRDefault="00404838" w:rsidP="00404838">
      <w:pPr>
        <w:jc w:val="center"/>
        <w:rPr>
          <w:rFonts w:ascii="Times New Roman" w:hAnsi="Times New Roman" w:cs="Times New Roman"/>
          <w:b/>
          <w:szCs w:val="28"/>
          <w:lang w:val="uk-UA"/>
        </w:rPr>
      </w:pPr>
      <w:r w:rsidRPr="00404838">
        <w:rPr>
          <w:rFonts w:ascii="Times New Roman" w:hAnsi="Times New Roman" w:cs="Times New Roman"/>
          <w:b/>
          <w:szCs w:val="28"/>
          <w:lang w:val="uk-UA"/>
        </w:rPr>
        <w:t>ПАСПОРТ</w:t>
      </w:r>
    </w:p>
    <w:p w:rsidR="00404838" w:rsidRPr="00404838" w:rsidRDefault="00404838" w:rsidP="00404838">
      <w:pPr>
        <w:jc w:val="center"/>
        <w:rPr>
          <w:rFonts w:ascii="Times New Roman" w:hAnsi="Times New Roman" w:cs="Times New Roman"/>
          <w:szCs w:val="28"/>
          <w:lang w:val="uk-UA"/>
        </w:rPr>
      </w:pPr>
      <w:r w:rsidRPr="00404838">
        <w:rPr>
          <w:rFonts w:ascii="Times New Roman" w:hAnsi="Times New Roman" w:cs="Times New Roman"/>
          <w:b/>
          <w:szCs w:val="28"/>
          <w:lang w:val="uk-UA"/>
        </w:rPr>
        <w:t xml:space="preserve">міської програми на  2018 рік </w:t>
      </w:r>
    </w:p>
    <w:p w:rsidR="00404838" w:rsidRPr="00404838" w:rsidRDefault="00404838" w:rsidP="00404838">
      <w:pPr>
        <w:jc w:val="center"/>
        <w:rPr>
          <w:rFonts w:ascii="Times New Roman" w:hAnsi="Times New Roman" w:cs="Times New Roman"/>
          <w:szCs w:val="28"/>
          <w:lang w:val="uk-UA"/>
        </w:rPr>
      </w:pPr>
    </w:p>
    <w:p w:rsidR="00404838" w:rsidRPr="00404838" w:rsidRDefault="00404838" w:rsidP="00404838">
      <w:pPr>
        <w:ind w:firstLine="362"/>
        <w:rPr>
          <w:rFonts w:ascii="Times New Roman" w:hAnsi="Times New Roman" w:cs="Times New Roman"/>
          <w:sz w:val="24"/>
          <w:szCs w:val="24"/>
          <w:lang w:val="uk-UA"/>
        </w:rPr>
      </w:pPr>
      <w:r w:rsidRPr="00404838">
        <w:rPr>
          <w:rFonts w:ascii="Times New Roman" w:hAnsi="Times New Roman" w:cs="Times New Roman"/>
          <w:szCs w:val="28"/>
          <w:lang w:val="uk-UA"/>
        </w:rPr>
        <w:t>1</w:t>
      </w:r>
      <w:r w:rsidRPr="004048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04838">
        <w:rPr>
          <w:rFonts w:ascii="Times New Roman" w:hAnsi="Times New Roman" w:cs="Times New Roman"/>
          <w:sz w:val="24"/>
          <w:szCs w:val="24"/>
          <w:u w:val="single"/>
          <w:lang w:val="uk-UA"/>
        </w:rPr>
        <w:t>0200000</w:t>
      </w:r>
      <w:r w:rsidRPr="00404838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404838">
        <w:rPr>
          <w:rFonts w:ascii="Times New Roman" w:hAnsi="Times New Roman" w:cs="Times New Roman"/>
          <w:sz w:val="24"/>
          <w:szCs w:val="24"/>
          <w:u w:val="single"/>
          <w:lang w:val="uk-UA"/>
        </w:rPr>
        <w:t>Виконавчий комітет Мелітопольської міської ради Запорізької області</w:t>
      </w:r>
      <w:r w:rsidRPr="00404838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  <w:r w:rsidRPr="00404838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</w:t>
      </w:r>
      <w:r w:rsidRPr="00404838">
        <w:rPr>
          <w:rFonts w:ascii="Times New Roman" w:hAnsi="Times New Roman" w:cs="Times New Roman"/>
          <w:lang w:val="uk-UA"/>
        </w:rPr>
        <w:t>(КПКВК МБ)</w:t>
      </w:r>
      <w:r w:rsidRPr="004048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(найменування головного розпорядника) </w:t>
      </w:r>
    </w:p>
    <w:p w:rsidR="00404838" w:rsidRPr="00404838" w:rsidRDefault="00404838" w:rsidP="00404838">
      <w:pPr>
        <w:spacing w:before="120"/>
        <w:ind w:left="363"/>
        <w:rPr>
          <w:rFonts w:ascii="Times New Roman" w:hAnsi="Times New Roman" w:cs="Times New Roman"/>
          <w:sz w:val="24"/>
          <w:szCs w:val="24"/>
          <w:lang w:val="uk-UA"/>
        </w:rPr>
      </w:pPr>
      <w:r w:rsidRPr="0040483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40483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0210000 </w:t>
      </w:r>
      <w:r w:rsidRPr="0040483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404838">
        <w:rPr>
          <w:rFonts w:ascii="Times New Roman" w:hAnsi="Times New Roman" w:cs="Times New Roman"/>
          <w:sz w:val="24"/>
          <w:szCs w:val="24"/>
          <w:u w:val="single"/>
          <w:lang w:val="uk-UA"/>
        </w:rPr>
        <w:t>Виконавчий комітет Мелітопольської міської ради Запорізької області</w:t>
      </w:r>
      <w:r w:rsidRPr="00404838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  <w:r w:rsidRPr="00404838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</w:r>
      <w:r w:rsidRPr="0040483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404838">
        <w:rPr>
          <w:rFonts w:ascii="Times New Roman" w:hAnsi="Times New Roman" w:cs="Times New Roman"/>
          <w:lang w:val="uk-UA"/>
        </w:rPr>
        <w:t>(КПКВК МБ)</w:t>
      </w:r>
      <w:r w:rsidRPr="0040483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(найменування відповідального виконавця) </w:t>
      </w:r>
    </w:p>
    <w:p w:rsidR="00404838" w:rsidRPr="00404838" w:rsidRDefault="00404838" w:rsidP="00404838">
      <w:pPr>
        <w:spacing w:before="120"/>
        <w:ind w:left="363"/>
        <w:rPr>
          <w:rFonts w:ascii="Times New Roman" w:hAnsi="Times New Roman" w:cs="Times New Roman"/>
          <w:sz w:val="24"/>
          <w:szCs w:val="24"/>
          <w:lang w:val="uk-UA"/>
        </w:rPr>
      </w:pPr>
      <w:r w:rsidRPr="00404838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404838">
        <w:rPr>
          <w:rFonts w:ascii="Times New Roman" w:hAnsi="Times New Roman" w:cs="Times New Roman"/>
          <w:sz w:val="24"/>
          <w:szCs w:val="24"/>
          <w:u w:val="single"/>
          <w:lang w:val="uk-UA"/>
        </w:rPr>
        <w:t>0218420</w:t>
      </w:r>
      <w:r w:rsidRPr="0040483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404838">
        <w:rPr>
          <w:rFonts w:ascii="Times New Roman" w:hAnsi="Times New Roman" w:cs="Times New Roman"/>
          <w:sz w:val="24"/>
          <w:szCs w:val="24"/>
          <w:u w:val="single"/>
          <w:lang w:val="uk-UA"/>
        </w:rPr>
        <w:t>0830</w:t>
      </w:r>
      <w:r w:rsidRPr="0040483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04838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«Соціальне замовлення  КП «Телерадіокомпанія «Мелітополь» Мелітопольської міської ради Запорізької області </w:t>
      </w:r>
      <w:r w:rsidRPr="00404838">
        <w:rPr>
          <w:rFonts w:ascii="Times New Roman" w:hAnsi="Times New Roman" w:cs="Times New Roman"/>
          <w:sz w:val="24"/>
          <w:szCs w:val="24"/>
          <w:u w:val="single"/>
          <w:lang w:val="uk-UA"/>
        </w:rPr>
        <w:br/>
      </w:r>
      <w:r w:rsidRPr="00404838">
        <w:rPr>
          <w:rFonts w:ascii="Times New Roman" w:hAnsi="Times New Roman" w:cs="Times New Roman"/>
          <w:lang w:val="uk-UA"/>
        </w:rPr>
        <w:t>(КПКВК МБ) (КФКВК)</w:t>
      </w:r>
      <w:r w:rsidRPr="00404838">
        <w:rPr>
          <w:rFonts w:ascii="Times New Roman" w:hAnsi="Times New Roman" w:cs="Times New Roman"/>
          <w:vertAlign w:val="superscript"/>
          <w:lang w:val="uk-UA"/>
        </w:rPr>
        <w:t>1</w:t>
      </w:r>
      <w:r w:rsidRPr="00404838">
        <w:rPr>
          <w:rFonts w:ascii="Times New Roman" w:hAnsi="Times New Roman" w:cs="Times New Roman"/>
          <w:sz w:val="24"/>
          <w:szCs w:val="24"/>
          <w:lang w:val="uk-UA"/>
        </w:rPr>
        <w:t xml:space="preserve">                (найменування міської програми) </w:t>
      </w:r>
    </w:p>
    <w:p w:rsidR="00404838" w:rsidRPr="00404838" w:rsidRDefault="00404838" w:rsidP="00404838">
      <w:pPr>
        <w:spacing w:before="120"/>
        <w:ind w:left="363"/>
        <w:rPr>
          <w:rFonts w:ascii="Times New Roman" w:hAnsi="Times New Roman" w:cs="Times New Roman"/>
          <w:sz w:val="24"/>
          <w:szCs w:val="24"/>
          <w:lang w:val="uk-UA"/>
        </w:rPr>
      </w:pPr>
    </w:p>
    <w:p w:rsidR="00404838" w:rsidRDefault="00404838" w:rsidP="0040483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Обсяг бюджетних призначень/бюджетних асигнувань – </w:t>
      </w:r>
      <w:r w:rsidRPr="000F1C73">
        <w:rPr>
          <w:rFonts w:ascii="Times New Roman" w:hAnsi="Times New Roman" w:cs="Times New Roman"/>
          <w:sz w:val="24"/>
          <w:szCs w:val="24"/>
        </w:rPr>
        <w:t>19</w:t>
      </w:r>
      <w:r w:rsidRPr="00755D2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,00 тис. гривень, у тому числі загального фонду – </w:t>
      </w:r>
      <w:r w:rsidRPr="000F1C7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0,00 тис. гривень та спеціального фонду – 0,00 тис. гривень. </w:t>
      </w:r>
    </w:p>
    <w:p w:rsidR="00404838" w:rsidRDefault="00404838" w:rsidP="00404838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4838" w:rsidRDefault="00404838" w:rsidP="00404838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558">
        <w:rPr>
          <w:rFonts w:ascii="Times New Roman" w:hAnsi="Times New Roman" w:cs="Times New Roman"/>
          <w:sz w:val="24"/>
          <w:szCs w:val="24"/>
          <w:lang w:val="uk-UA"/>
        </w:rPr>
        <w:t>5. Підстави для виконання міської програми :</w:t>
      </w:r>
      <w:r w:rsidRPr="00D63558">
        <w:rPr>
          <w:rFonts w:ascii="Times New Roman" w:hAnsi="Times New Roman"/>
          <w:sz w:val="24"/>
          <w:szCs w:val="24"/>
          <w:lang w:val="uk-UA"/>
        </w:rPr>
        <w:t xml:space="preserve"> Закон України «Про місцеве самоврядування в Україні», Бюджетний кодекс України, </w:t>
      </w:r>
      <w:r w:rsidRPr="00D41266">
        <w:rPr>
          <w:rFonts w:ascii="Times New Roman" w:hAnsi="Times New Roman"/>
          <w:sz w:val="24"/>
          <w:szCs w:val="24"/>
          <w:lang w:val="uk-UA"/>
        </w:rPr>
        <w:t>рішення 3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D41266">
        <w:rPr>
          <w:rFonts w:ascii="Times New Roman" w:hAnsi="Times New Roman"/>
          <w:sz w:val="24"/>
          <w:szCs w:val="24"/>
          <w:lang w:val="uk-UA"/>
        </w:rPr>
        <w:t xml:space="preserve"> сесії  Мелітопольської міської ради Запорізької області </w:t>
      </w:r>
      <w:r w:rsidRPr="00D41266">
        <w:rPr>
          <w:rFonts w:ascii="Times New Roman" w:hAnsi="Times New Roman"/>
          <w:sz w:val="24"/>
          <w:szCs w:val="24"/>
          <w:lang w:val="en-US"/>
        </w:rPr>
        <w:t>VI</w:t>
      </w:r>
      <w:r w:rsidRPr="00D41266">
        <w:rPr>
          <w:rFonts w:ascii="Times New Roman" w:hAnsi="Times New Roman"/>
          <w:sz w:val="24"/>
          <w:szCs w:val="24"/>
          <w:lang w:val="uk-UA"/>
        </w:rPr>
        <w:t xml:space="preserve">І скликання від 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D4126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D41266">
        <w:rPr>
          <w:rFonts w:ascii="Times New Roman" w:hAnsi="Times New Roman"/>
          <w:sz w:val="24"/>
          <w:szCs w:val="24"/>
          <w:lang w:val="uk-UA"/>
        </w:rPr>
        <w:t xml:space="preserve">.2017 № </w:t>
      </w:r>
      <w:r>
        <w:rPr>
          <w:rFonts w:ascii="Times New Roman" w:hAnsi="Times New Roman"/>
          <w:sz w:val="24"/>
          <w:szCs w:val="24"/>
          <w:lang w:val="uk-UA"/>
        </w:rPr>
        <w:t>3/30</w:t>
      </w:r>
      <w:r w:rsidRPr="00D41266">
        <w:rPr>
          <w:rFonts w:ascii="Times New Roman" w:hAnsi="Times New Roman"/>
          <w:sz w:val="24"/>
          <w:szCs w:val="24"/>
          <w:lang w:val="uk-UA"/>
        </w:rPr>
        <w:t xml:space="preserve"> «Про затвердження міської     програми «Соціальне замовлення КП «Телерадіокомпанія «Мелітополь» Мелітопольської міської ради Запорізької області», </w:t>
      </w:r>
      <w:r w:rsidRPr="003777F5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35   </w:t>
      </w:r>
      <w:r w:rsidRPr="003777F5">
        <w:rPr>
          <w:rFonts w:ascii="Times New Roman" w:hAnsi="Times New Roman"/>
          <w:sz w:val="24"/>
          <w:szCs w:val="24"/>
          <w:lang w:val="uk-UA"/>
        </w:rPr>
        <w:t xml:space="preserve">            сесії  Мелітопольської міської ради Запорізької області </w:t>
      </w:r>
      <w:r w:rsidRPr="00D41266">
        <w:rPr>
          <w:rFonts w:ascii="Times New Roman" w:hAnsi="Times New Roman"/>
          <w:sz w:val="24"/>
          <w:szCs w:val="24"/>
          <w:lang w:val="en-US"/>
        </w:rPr>
        <w:t>VI</w:t>
      </w:r>
      <w:r w:rsidRPr="00D41266">
        <w:rPr>
          <w:rFonts w:ascii="Times New Roman" w:hAnsi="Times New Roman"/>
          <w:sz w:val="24"/>
          <w:szCs w:val="24"/>
          <w:lang w:val="uk-UA"/>
        </w:rPr>
        <w:t>І</w:t>
      </w:r>
      <w:r w:rsidRPr="003777F5">
        <w:rPr>
          <w:rFonts w:ascii="Times New Roman" w:hAnsi="Times New Roman"/>
          <w:sz w:val="24"/>
          <w:szCs w:val="24"/>
          <w:lang w:val="uk-UA"/>
        </w:rPr>
        <w:t xml:space="preserve"> скликання  від 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3777F5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3777F5">
        <w:rPr>
          <w:rFonts w:ascii="Times New Roman" w:hAnsi="Times New Roman"/>
          <w:sz w:val="24"/>
          <w:szCs w:val="24"/>
          <w:lang w:val="uk-UA"/>
        </w:rPr>
        <w:t xml:space="preserve">.2017 № </w:t>
      </w:r>
      <w:r>
        <w:rPr>
          <w:rFonts w:ascii="Times New Roman" w:hAnsi="Times New Roman"/>
          <w:sz w:val="24"/>
          <w:szCs w:val="24"/>
          <w:lang w:val="uk-UA"/>
        </w:rPr>
        <w:t>4/2</w:t>
      </w:r>
      <w:r w:rsidRPr="003777F5">
        <w:rPr>
          <w:rFonts w:ascii="Times New Roman" w:hAnsi="Times New Roman"/>
          <w:sz w:val="24"/>
          <w:szCs w:val="24"/>
          <w:lang w:val="uk-UA"/>
        </w:rPr>
        <w:t xml:space="preserve"> «Про міський бюджет на 2018 рік»</w:t>
      </w:r>
      <w:r>
        <w:rPr>
          <w:rFonts w:ascii="Times New Roman" w:hAnsi="Times New Roman"/>
          <w:sz w:val="24"/>
          <w:szCs w:val="24"/>
          <w:lang w:val="uk-UA"/>
        </w:rPr>
        <w:t xml:space="preserve"> зі змінами</w:t>
      </w:r>
      <w:r w:rsidRPr="003777F5">
        <w:rPr>
          <w:rFonts w:ascii="Times New Roman" w:hAnsi="Times New Roman"/>
          <w:sz w:val="24"/>
          <w:szCs w:val="24"/>
          <w:lang w:val="uk-UA"/>
        </w:rPr>
        <w:t>.</w:t>
      </w:r>
      <w:r w:rsidRPr="00276E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Pr="00D63558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04838" w:rsidRPr="00D63558" w:rsidRDefault="00404838" w:rsidP="00404838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Мета програми :</w:t>
      </w:r>
      <w:r w:rsidRPr="00D635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63558">
        <w:rPr>
          <w:rFonts w:ascii="Times New Roman" w:hAnsi="Times New Roman" w:cs="Times New Roman"/>
          <w:sz w:val="24"/>
          <w:szCs w:val="24"/>
          <w:lang w:val="uk-UA"/>
        </w:rPr>
        <w:t>абезпечення діяльності комунального телебачення та створення умов для більш оперативного та повного висвітлення усіх сторін життя міста та району, підвищення  інформованості населення про поточний перебіг подій, що відбуваються в місті, висвітлення роботи виконавчого комітету Мелітопольської міської ради Запорізької області, Мелітопольської міської ради Запорізької області та депутатського корпусу Мелітопольської міської ради Запорізької області.</w:t>
      </w:r>
    </w:p>
    <w:p w:rsidR="00404838" w:rsidRPr="00404838" w:rsidRDefault="00404838" w:rsidP="00404838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4838" w:rsidRPr="00404838" w:rsidRDefault="00404838" w:rsidP="00404838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4838" w:rsidRPr="00404838" w:rsidRDefault="00404838" w:rsidP="00404838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04838" w:rsidRPr="00404838" w:rsidRDefault="00404838" w:rsidP="00404838">
      <w:pPr>
        <w:spacing w:after="120"/>
        <w:ind w:left="363"/>
        <w:rPr>
          <w:rFonts w:ascii="Times New Roman" w:hAnsi="Times New Roman" w:cs="Times New Roman"/>
          <w:sz w:val="24"/>
          <w:szCs w:val="24"/>
          <w:lang w:val="uk-UA"/>
        </w:rPr>
      </w:pPr>
    </w:p>
    <w:p w:rsidR="00404838" w:rsidRDefault="00404838" w:rsidP="00404838">
      <w:pPr>
        <w:spacing w:after="120"/>
        <w:ind w:left="363"/>
        <w:rPr>
          <w:rFonts w:ascii="Times New Roman" w:hAnsi="Times New Roman" w:cs="Times New Roman"/>
          <w:sz w:val="24"/>
          <w:szCs w:val="24"/>
        </w:rPr>
      </w:pPr>
      <w:r w:rsidRPr="00404838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</w:rPr>
        <w:t>7. Обсяги фінансування міської програми у розрізі завдань та заходів</w:t>
      </w:r>
    </w:p>
    <w:p w:rsidR="00404838" w:rsidRDefault="00404838" w:rsidP="00404838">
      <w:pPr>
        <w:spacing w:before="60"/>
        <w:ind w:left="2114" w:firstLine="9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(тис. грн) </w:t>
      </w:r>
    </w:p>
    <w:tbl>
      <w:tblPr>
        <w:tblW w:w="0" w:type="auto"/>
        <w:tblInd w:w="86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5250"/>
        <w:gridCol w:w="1701"/>
        <w:gridCol w:w="1559"/>
        <w:gridCol w:w="1559"/>
      </w:tblGrid>
      <w:tr w:rsidR="00404838" w:rsidTr="00605643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КФКВК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Завдання та заходи</w:t>
            </w:r>
            <w:r>
              <w:rPr>
                <w:rFonts w:ascii="Times New Roman" w:hAnsi="Times New Roman" w:cs="Times New Roman"/>
              </w:rPr>
              <w:br/>
              <w:t>міської програми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</w:t>
            </w:r>
          </w:p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</w:pPr>
            <w:r>
              <w:rPr>
                <w:rFonts w:ascii="Times New Roman" w:hAnsi="Times New Roman" w:cs="Times New Roman"/>
              </w:rPr>
              <w:t>Разом</w:t>
            </w:r>
          </w:p>
        </w:tc>
      </w:tr>
      <w:tr w:rsidR="00404838" w:rsidTr="00605643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4838" w:rsidTr="00605643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0218420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Pr="006A2523" w:rsidRDefault="00404838" w:rsidP="00605643">
            <w:pPr>
              <w:jc w:val="both"/>
              <w:rPr>
                <w:rFonts w:ascii="Times New Roman" w:hAnsi="Times New Roman" w:cs="Times New Roman"/>
              </w:rPr>
            </w:pPr>
            <w:r w:rsidRPr="006A2523">
              <w:rPr>
                <w:rFonts w:ascii="Times New Roman" w:hAnsi="Times New Roman" w:cs="Times New Roman"/>
                <w:sz w:val="24"/>
                <w:szCs w:val="24"/>
              </w:rPr>
              <w:t>Соціальне замовлення  КП «Телерадіокомпанія «Мелітополь» Мелітопольської міської ради Запорізької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4838" w:rsidTr="00605643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04838" w:rsidRDefault="00404838" w:rsidP="00404838">
      <w:pPr>
        <w:rPr>
          <w:rFonts w:ascii="Times New Roman" w:hAnsi="Times New Roman" w:cs="Times New Roman"/>
          <w:sz w:val="24"/>
          <w:szCs w:val="24"/>
        </w:rPr>
      </w:pPr>
    </w:p>
    <w:p w:rsidR="00404838" w:rsidRDefault="00404838" w:rsidP="00404838">
      <w:pPr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Результативні показники міської програми у розрізі завдань</w:t>
      </w:r>
    </w:p>
    <w:p w:rsidR="00404838" w:rsidRDefault="00404838" w:rsidP="00404838">
      <w:pPr>
        <w:ind w:firstLine="35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1414"/>
        <w:gridCol w:w="4109"/>
        <w:gridCol w:w="1409"/>
        <w:gridCol w:w="3553"/>
        <w:gridCol w:w="1415"/>
      </w:tblGrid>
      <w:tr w:rsidR="00404838" w:rsidTr="00605643">
        <w:trPr>
          <w:trHeight w:val="8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КПКВК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показника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Джерело інформації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Значення показника</w:t>
            </w:r>
          </w:p>
        </w:tc>
      </w:tr>
      <w:tr w:rsidR="00404838" w:rsidTr="00605643">
        <w:trPr>
          <w:trHeight w:val="18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0516A6" w:rsidRDefault="00404838" w:rsidP="00605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0218420</w:t>
            </w:r>
            <w:r w:rsidRPr="000516A6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DB7077" w:rsidRDefault="00404838" w:rsidP="00605643">
            <w:pPr>
              <w:jc w:val="both"/>
              <w:rPr>
                <w:rFonts w:ascii="Times New Roman" w:hAnsi="Times New Roman"/>
              </w:rPr>
            </w:pPr>
            <w:r w:rsidRPr="00DB7077">
              <w:rPr>
                <w:rFonts w:ascii="Times New Roman" w:hAnsi="Times New Roman"/>
              </w:rPr>
              <w:t>Завданням програми є всебічне висвітлення життя міста та активне впливання на громадську позицію населення шляхом виготовлення та випуску в ефір циклу телевізійних програм: «Слово депутату», «Актуальне інтерв’ю».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D41266" w:rsidRDefault="00404838" w:rsidP="00605643">
            <w:pPr>
              <w:pStyle w:val="aa"/>
              <w:rPr>
                <w:rFonts w:ascii="Times New Roman" w:hAnsi="Times New Roman"/>
                <w:lang w:val="uk-UA"/>
              </w:rPr>
            </w:pPr>
            <w:r w:rsidRPr="00D41266">
              <w:rPr>
                <w:rFonts w:ascii="Times New Roman" w:hAnsi="Times New Roman"/>
                <w:lang w:val="uk-UA"/>
              </w:rPr>
              <w:t xml:space="preserve">Рішення 35 сесії  Мелітопольської міської ради Запорізької області </w:t>
            </w:r>
            <w:r w:rsidRPr="00D41266">
              <w:rPr>
                <w:rFonts w:ascii="Times New Roman" w:hAnsi="Times New Roman"/>
                <w:lang w:val="en-US"/>
              </w:rPr>
              <w:t>VI</w:t>
            </w:r>
            <w:r w:rsidRPr="00D41266">
              <w:rPr>
                <w:rFonts w:ascii="Times New Roman" w:hAnsi="Times New Roman"/>
                <w:lang w:val="uk-UA"/>
              </w:rPr>
              <w:t xml:space="preserve">І скликання від 29.11.2017 </w:t>
            </w:r>
            <w:r>
              <w:rPr>
                <w:rFonts w:ascii="Times New Roman" w:hAnsi="Times New Roman"/>
                <w:lang w:val="uk-UA"/>
              </w:rPr>
              <w:t xml:space="preserve">       </w:t>
            </w:r>
            <w:r w:rsidRPr="00D41266">
              <w:rPr>
                <w:rFonts w:ascii="Times New Roman" w:hAnsi="Times New Roman"/>
                <w:lang w:val="uk-UA"/>
              </w:rPr>
              <w:t>№ 3/30 «Про затвердження міської     програми «Соціальне замовлення КП «Телерадіокомпанія «Мелітополь» Мелітопольської міської ради Запорізької області»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 w:rsidRPr="005A73EE">
              <w:rPr>
                <w:rFonts w:ascii="Times New Roman" w:hAnsi="Times New Roman"/>
              </w:rPr>
              <w:t>0,00</w:t>
            </w: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0516A6" w:rsidRDefault="00404838" w:rsidP="00605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0218420</w:t>
            </w:r>
            <w:r w:rsidRPr="000516A6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6B25A6" w:rsidRDefault="00404838" w:rsidP="00605643">
            <w:pPr>
              <w:rPr>
                <w:rFonts w:ascii="Times New Roman" w:hAnsi="Times New Roman"/>
                <w:b/>
              </w:rPr>
            </w:pPr>
            <w:r w:rsidRPr="006B25A6">
              <w:rPr>
                <w:rFonts w:ascii="Times New Roman" w:hAnsi="Times New Roman"/>
                <w:b/>
              </w:rPr>
              <w:t>затрат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0516A6" w:rsidRDefault="00404838" w:rsidP="00605643">
            <w:pPr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330107" w:rsidRDefault="00404838" w:rsidP="00605643">
            <w:pPr>
              <w:rPr>
                <w:rFonts w:ascii="Times New Roman" w:hAnsi="Times New Roman"/>
              </w:rPr>
            </w:pPr>
            <w:r w:rsidRPr="00190E77">
              <w:rPr>
                <w:rFonts w:ascii="Times New Roman" w:hAnsi="Times New Roman"/>
              </w:rPr>
              <w:t xml:space="preserve">Виготовлення та </w:t>
            </w:r>
            <w:r>
              <w:rPr>
                <w:rFonts w:ascii="Times New Roman" w:hAnsi="Times New Roman"/>
              </w:rPr>
              <w:t xml:space="preserve">випуск </w:t>
            </w:r>
            <w:r w:rsidRPr="00190E77">
              <w:rPr>
                <w:rFonts w:ascii="Times New Roman" w:hAnsi="Times New Roman"/>
              </w:rPr>
              <w:t xml:space="preserve"> в ефір</w:t>
            </w:r>
            <w:r>
              <w:rPr>
                <w:rFonts w:ascii="Times New Roman" w:hAnsi="Times New Roman"/>
              </w:rPr>
              <w:t xml:space="preserve"> </w:t>
            </w:r>
            <w:r w:rsidRPr="00190E77">
              <w:rPr>
                <w:rFonts w:ascii="Times New Roman" w:hAnsi="Times New Roman"/>
              </w:rPr>
              <w:t xml:space="preserve"> циклу телевізійних </w:t>
            </w:r>
            <w:r>
              <w:rPr>
                <w:rFonts w:ascii="Times New Roman" w:hAnsi="Times New Roman"/>
              </w:rPr>
              <w:t>п</w:t>
            </w:r>
            <w:r w:rsidRPr="00190E77">
              <w:rPr>
                <w:rFonts w:ascii="Times New Roman" w:hAnsi="Times New Roman"/>
              </w:rPr>
              <w:t>рограм</w:t>
            </w:r>
            <w:r>
              <w:rPr>
                <w:rFonts w:ascii="Times New Roman" w:hAnsi="Times New Roman"/>
              </w:rPr>
              <w:t>, у тому числі: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  <w:r w:rsidRPr="005A73EE">
              <w:rPr>
                <w:rFonts w:ascii="Times New Roman" w:hAnsi="Times New Roman"/>
              </w:rPr>
              <w:t>0,00</w:t>
            </w: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825277" w:rsidRDefault="00404838" w:rsidP="00605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25277">
              <w:rPr>
                <w:rFonts w:ascii="Times New Roman" w:hAnsi="Times New Roman"/>
              </w:rPr>
              <w:t>рограма «Слово депутату»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Калькуляція затрат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825277" w:rsidRDefault="00404838" w:rsidP="00605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25277">
              <w:rPr>
                <w:rFonts w:ascii="Times New Roman" w:hAnsi="Times New Roman"/>
              </w:rPr>
              <w:t>рограма «Актуальне інтерв’ю»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Калькуляція затрат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95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BE3107" w:rsidRDefault="00404838" w:rsidP="00605643">
            <w:pPr>
              <w:rPr>
                <w:rFonts w:ascii="Times New Roman" w:hAnsi="Times New Roman"/>
                <w:b/>
              </w:rPr>
            </w:pPr>
            <w:r w:rsidRPr="00BE3107">
              <w:rPr>
                <w:rFonts w:ascii="Times New Roman" w:hAnsi="Times New Roman"/>
                <w:b/>
              </w:rPr>
              <w:t>продукту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825277" w:rsidRDefault="00404838" w:rsidP="00605643">
            <w:pPr>
              <w:rPr>
                <w:rFonts w:ascii="Times New Roman" w:hAnsi="Times New Roman"/>
              </w:rPr>
            </w:pPr>
            <w:r w:rsidRPr="00190E77">
              <w:rPr>
                <w:rFonts w:ascii="Times New Roman" w:hAnsi="Times New Roman"/>
              </w:rPr>
              <w:t xml:space="preserve">Виготовлення та </w:t>
            </w:r>
            <w:r>
              <w:rPr>
                <w:rFonts w:ascii="Times New Roman" w:hAnsi="Times New Roman"/>
              </w:rPr>
              <w:t xml:space="preserve">випуск </w:t>
            </w:r>
            <w:r w:rsidRPr="00190E77">
              <w:rPr>
                <w:rFonts w:ascii="Times New Roman" w:hAnsi="Times New Roman"/>
              </w:rPr>
              <w:t xml:space="preserve"> в ефір</w:t>
            </w:r>
            <w:r>
              <w:rPr>
                <w:rFonts w:ascii="Times New Roman" w:hAnsi="Times New Roman"/>
              </w:rPr>
              <w:t xml:space="preserve"> </w:t>
            </w:r>
            <w:r w:rsidRPr="00190E77">
              <w:rPr>
                <w:rFonts w:ascii="Times New Roman" w:hAnsi="Times New Roman"/>
              </w:rPr>
              <w:t xml:space="preserve"> циклу телевізійних програм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825277" w:rsidRDefault="00404838" w:rsidP="00605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25277">
              <w:rPr>
                <w:rFonts w:ascii="Times New Roman" w:hAnsi="Times New Roman"/>
              </w:rPr>
              <w:t>рограма «Слово депутату»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8000</w:t>
            </w: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825277" w:rsidRDefault="00404838" w:rsidP="00605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25277">
              <w:rPr>
                <w:rFonts w:ascii="Times New Roman" w:hAnsi="Times New Roman"/>
              </w:rPr>
              <w:t>рограма «Актуальне інтерв’ю»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8000</w:t>
            </w: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825277" w:rsidRDefault="00404838" w:rsidP="00605643">
            <w:pPr>
              <w:rPr>
                <w:rFonts w:ascii="Times New Roman" w:hAnsi="Times New Roman"/>
              </w:rPr>
            </w:pPr>
            <w:r w:rsidRPr="00BE3107">
              <w:rPr>
                <w:rFonts w:ascii="Times New Roman" w:hAnsi="Times New Roman"/>
                <w:b/>
              </w:rPr>
              <w:t>ефективності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825277" w:rsidRDefault="00404838" w:rsidP="00605643">
            <w:pPr>
              <w:rPr>
                <w:rFonts w:ascii="Times New Roman" w:hAnsi="Times New Roman"/>
              </w:rPr>
            </w:pPr>
            <w:r w:rsidRPr="00825277">
              <w:rPr>
                <w:rFonts w:ascii="Times New Roman" w:hAnsi="Times New Roman"/>
              </w:rPr>
              <w:t xml:space="preserve">Середній розмір витрат на одну </w:t>
            </w:r>
            <w:r>
              <w:rPr>
                <w:rFonts w:ascii="Times New Roman" w:hAnsi="Times New Roman"/>
              </w:rPr>
              <w:t xml:space="preserve">телевізійну </w:t>
            </w:r>
            <w:r w:rsidRPr="00825277">
              <w:rPr>
                <w:rFonts w:ascii="Times New Roman" w:hAnsi="Times New Roman"/>
              </w:rPr>
              <w:t xml:space="preserve">програму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  <w:p w:rsidR="00404838" w:rsidRPr="00D41266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825277" w:rsidRDefault="00404838" w:rsidP="00605643">
            <w:pPr>
              <w:rPr>
                <w:rFonts w:ascii="Times New Roman" w:hAnsi="Times New Roman"/>
              </w:rPr>
            </w:pPr>
            <w:r w:rsidRPr="00825277">
              <w:rPr>
                <w:rFonts w:ascii="Times New Roman" w:hAnsi="Times New Roman"/>
              </w:rPr>
              <w:t xml:space="preserve">Середній </w:t>
            </w:r>
            <w:r>
              <w:rPr>
                <w:rFonts w:ascii="Times New Roman" w:hAnsi="Times New Roman"/>
              </w:rPr>
              <w:t>обсяг ефірного часу</w:t>
            </w:r>
            <w:r w:rsidRPr="00825277">
              <w:rPr>
                <w:rFonts w:ascii="Times New Roman" w:hAnsi="Times New Roman"/>
              </w:rPr>
              <w:t xml:space="preserve"> на одну </w:t>
            </w:r>
            <w:r>
              <w:rPr>
                <w:rFonts w:ascii="Times New Roman" w:hAnsi="Times New Roman"/>
              </w:rPr>
              <w:t xml:space="preserve">телевізійну </w:t>
            </w:r>
            <w:r w:rsidRPr="00825277">
              <w:rPr>
                <w:rFonts w:ascii="Times New Roman" w:hAnsi="Times New Roman"/>
              </w:rPr>
              <w:t>програму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</w:t>
            </w: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825277" w:rsidRDefault="00404838" w:rsidP="00605643">
            <w:pPr>
              <w:rPr>
                <w:rFonts w:ascii="Times New Roman" w:hAnsi="Times New Roman"/>
              </w:rPr>
            </w:pPr>
            <w:r w:rsidRPr="00825277">
              <w:rPr>
                <w:rFonts w:ascii="Times New Roman" w:hAnsi="Times New Roman"/>
              </w:rPr>
              <w:t xml:space="preserve">Середній розмір витрат на одну </w:t>
            </w:r>
            <w:r>
              <w:rPr>
                <w:rFonts w:ascii="Times New Roman" w:hAnsi="Times New Roman"/>
              </w:rPr>
              <w:t xml:space="preserve">секунду телевізійної  </w:t>
            </w:r>
            <w:r w:rsidRPr="00825277">
              <w:rPr>
                <w:rFonts w:ascii="Times New Roman" w:hAnsi="Times New Roman"/>
              </w:rPr>
              <w:t>програм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</w:t>
            </w: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BE3107" w:rsidRDefault="00404838" w:rsidP="00605643">
            <w:pPr>
              <w:rPr>
                <w:rFonts w:ascii="Times New Roman" w:hAnsi="Times New Roman"/>
                <w:b/>
              </w:rPr>
            </w:pPr>
            <w:r w:rsidRPr="00BE3107">
              <w:rPr>
                <w:rFonts w:ascii="Times New Roman" w:hAnsi="Times New Roman"/>
                <w:b/>
              </w:rPr>
              <w:t>якість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</w:p>
        </w:tc>
      </w:tr>
      <w:tr w:rsidR="00404838" w:rsidTr="00605643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Pr="00825277" w:rsidRDefault="00404838" w:rsidP="006056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Очікувана якість виконання програми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%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звіт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838" w:rsidRPr="005A73EE" w:rsidRDefault="00404838" w:rsidP="00605643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100</w:t>
            </w:r>
          </w:p>
        </w:tc>
      </w:tr>
    </w:tbl>
    <w:p w:rsidR="00404838" w:rsidRDefault="00404838" w:rsidP="00404838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04838" w:rsidRDefault="00404838" w:rsidP="00404838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Джерела фінансування інвестиційних проектів </w:t>
      </w:r>
    </w:p>
    <w:p w:rsidR="00404838" w:rsidRDefault="00404838" w:rsidP="00404838">
      <w:pPr>
        <w:ind w:firstLine="130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(тис. грн)</w:t>
      </w:r>
    </w:p>
    <w:tbl>
      <w:tblPr>
        <w:tblW w:w="0" w:type="auto"/>
        <w:tblInd w:w="-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5"/>
        <w:gridCol w:w="1042"/>
        <w:gridCol w:w="1132"/>
        <w:gridCol w:w="1135"/>
        <w:gridCol w:w="738"/>
        <w:gridCol w:w="1104"/>
        <w:gridCol w:w="1132"/>
        <w:gridCol w:w="803"/>
        <w:gridCol w:w="1184"/>
        <w:gridCol w:w="993"/>
        <w:gridCol w:w="849"/>
        <w:gridCol w:w="1805"/>
      </w:tblGrid>
      <w:tr w:rsidR="00404838" w:rsidTr="00605643">
        <w:trPr>
          <w:cantSplit/>
          <w:trHeight w:val="705"/>
          <w:tblHeader/>
        </w:trPr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джерел надходжень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КПКВК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Касові видатки станом на </w:t>
            </w:r>
            <w:r>
              <w:rPr>
                <w:rFonts w:ascii="Times New Roman" w:hAnsi="Times New Roman" w:cs="Times New Roman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видатків звітного періоду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видатків до кінця реалізації інвестиційного проекту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</w:pPr>
            <w:r>
              <w:rPr>
                <w:rFonts w:ascii="Times New Roman" w:hAnsi="Times New Roman" w:cs="Times New Roman"/>
              </w:rPr>
              <w:t>Пояснення, що характеризують джерела фінансування</w:t>
            </w:r>
          </w:p>
        </w:tc>
      </w:tr>
      <w:tr w:rsidR="00404838" w:rsidTr="00605643">
        <w:trPr>
          <w:cantSplit/>
          <w:trHeight w:val="453"/>
          <w:tblHeader/>
        </w:trPr>
        <w:tc>
          <w:tcPr>
            <w:tcW w:w="82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спеціальний фонд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загальний фонд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спеціальний фонд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загальний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спеціальний фонд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4838" w:rsidTr="00605643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04838" w:rsidTr="00605643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38" w:rsidTr="00605643">
        <w:trPr>
          <w:cantSplit/>
          <w:trHeight w:val="306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Інвестиційний проект 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38" w:rsidTr="00605643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</w:rPr>
              <w:t>Надходження із бюджету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38" w:rsidTr="00605643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Інші джерела фінансування (за видами)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38" w:rsidTr="00605643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38" w:rsidTr="00605643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Інвестиційний проект 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38" w:rsidTr="00605643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838" w:rsidTr="00605643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04838" w:rsidRDefault="00404838" w:rsidP="006056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838" w:rsidRDefault="00404838" w:rsidP="00605643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04838" w:rsidRDefault="00404838" w:rsidP="004048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Перший заступник  міського  голови </w:t>
      </w:r>
    </w:p>
    <w:p w:rsidR="00404838" w:rsidRDefault="00404838" w:rsidP="004048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питань діяльності виконавчих органів ради</w:t>
      </w:r>
      <w:r>
        <w:rPr>
          <w:rFonts w:ascii="Times New Roman" w:hAnsi="Times New Roman" w:cs="Times New Roman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І.В. Рудакова_____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(підпис)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(ініціали та прізвище)</w:t>
      </w:r>
    </w:p>
    <w:p w:rsidR="00404838" w:rsidRDefault="00404838" w:rsidP="004048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ПОГОДЖЕНО:</w:t>
      </w:r>
    </w:p>
    <w:p w:rsidR="00404838" w:rsidRDefault="00404838" w:rsidP="004048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38" w:rsidRDefault="00404838" w:rsidP="0040483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Начальник фінансового управління                                      ________________________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 Я.В. Чабан________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(підпис)                                           (ініціали та прізвище)            </w:t>
      </w:r>
    </w:p>
    <w:p w:rsidR="00B46842" w:rsidRPr="00404838" w:rsidRDefault="00B46842" w:rsidP="003E5472">
      <w:pPr>
        <w:pStyle w:val="aa"/>
        <w:spacing w:line="220" w:lineRule="auto"/>
        <w:rPr>
          <w:rFonts w:ascii="Times New Roman" w:hAnsi="Times New Roman"/>
          <w:sz w:val="28"/>
          <w:szCs w:val="28"/>
        </w:rPr>
      </w:pPr>
    </w:p>
    <w:sectPr w:rsidR="00B46842" w:rsidRPr="00404838" w:rsidSect="00404838">
      <w:pgSz w:w="16838" w:h="11906" w:orient="landscape"/>
      <w:pgMar w:top="357" w:right="1134" w:bottom="181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B3" w:rsidRDefault="000952B3" w:rsidP="007550C8">
      <w:pPr>
        <w:spacing w:after="0" w:line="240" w:lineRule="auto"/>
      </w:pPr>
      <w:r>
        <w:separator/>
      </w:r>
    </w:p>
  </w:endnote>
  <w:endnote w:type="continuationSeparator" w:id="0">
    <w:p w:rsidR="000952B3" w:rsidRDefault="000952B3" w:rsidP="0075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B3" w:rsidRDefault="000952B3" w:rsidP="007550C8">
      <w:pPr>
        <w:spacing w:after="0" w:line="240" w:lineRule="auto"/>
      </w:pPr>
      <w:r>
        <w:separator/>
      </w:r>
    </w:p>
  </w:footnote>
  <w:footnote w:type="continuationSeparator" w:id="0">
    <w:p w:rsidR="000952B3" w:rsidRDefault="000952B3" w:rsidP="00755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126C"/>
    <w:rsid w:val="00092657"/>
    <w:rsid w:val="000952B3"/>
    <w:rsid w:val="000E72C4"/>
    <w:rsid w:val="000F707B"/>
    <w:rsid w:val="00104BD4"/>
    <w:rsid w:val="0013745B"/>
    <w:rsid w:val="0014096A"/>
    <w:rsid w:val="001A3719"/>
    <w:rsid w:val="001C3862"/>
    <w:rsid w:val="001E2819"/>
    <w:rsid w:val="001F64C5"/>
    <w:rsid w:val="00223ECD"/>
    <w:rsid w:val="00231703"/>
    <w:rsid w:val="0023788A"/>
    <w:rsid w:val="0024398F"/>
    <w:rsid w:val="0025073A"/>
    <w:rsid w:val="002732E3"/>
    <w:rsid w:val="00286D49"/>
    <w:rsid w:val="002A126C"/>
    <w:rsid w:val="002D1145"/>
    <w:rsid w:val="003315E5"/>
    <w:rsid w:val="00354233"/>
    <w:rsid w:val="00367D3E"/>
    <w:rsid w:val="00385875"/>
    <w:rsid w:val="003D0C77"/>
    <w:rsid w:val="003E5472"/>
    <w:rsid w:val="00404838"/>
    <w:rsid w:val="004260C1"/>
    <w:rsid w:val="00443E2F"/>
    <w:rsid w:val="004521A3"/>
    <w:rsid w:val="00467C44"/>
    <w:rsid w:val="0049431F"/>
    <w:rsid w:val="004F22BC"/>
    <w:rsid w:val="004F4EA2"/>
    <w:rsid w:val="00587AB6"/>
    <w:rsid w:val="005A73CD"/>
    <w:rsid w:val="005D0A3B"/>
    <w:rsid w:val="005D6223"/>
    <w:rsid w:val="005E4071"/>
    <w:rsid w:val="005E797D"/>
    <w:rsid w:val="00600F03"/>
    <w:rsid w:val="00634B03"/>
    <w:rsid w:val="00647A42"/>
    <w:rsid w:val="007219E5"/>
    <w:rsid w:val="007550C8"/>
    <w:rsid w:val="00760FB9"/>
    <w:rsid w:val="00783080"/>
    <w:rsid w:val="00783E68"/>
    <w:rsid w:val="007A7948"/>
    <w:rsid w:val="007C2537"/>
    <w:rsid w:val="007D2972"/>
    <w:rsid w:val="007D3675"/>
    <w:rsid w:val="00812DD1"/>
    <w:rsid w:val="00821C74"/>
    <w:rsid w:val="00883137"/>
    <w:rsid w:val="008965FE"/>
    <w:rsid w:val="00920B37"/>
    <w:rsid w:val="00956653"/>
    <w:rsid w:val="00956F24"/>
    <w:rsid w:val="009955DB"/>
    <w:rsid w:val="009C1B36"/>
    <w:rsid w:val="009F7A6C"/>
    <w:rsid w:val="00A25314"/>
    <w:rsid w:val="00A5677B"/>
    <w:rsid w:val="00A7269B"/>
    <w:rsid w:val="00A859C6"/>
    <w:rsid w:val="00A8611E"/>
    <w:rsid w:val="00B413A4"/>
    <w:rsid w:val="00B46842"/>
    <w:rsid w:val="00B66AD7"/>
    <w:rsid w:val="00B801B1"/>
    <w:rsid w:val="00B9633E"/>
    <w:rsid w:val="00BA7C6C"/>
    <w:rsid w:val="00BB3CB2"/>
    <w:rsid w:val="00BE32F7"/>
    <w:rsid w:val="00BF2383"/>
    <w:rsid w:val="00C40399"/>
    <w:rsid w:val="00CA0EAC"/>
    <w:rsid w:val="00CC316A"/>
    <w:rsid w:val="00CD762F"/>
    <w:rsid w:val="00CF181A"/>
    <w:rsid w:val="00CF41A1"/>
    <w:rsid w:val="00D032CD"/>
    <w:rsid w:val="00D15AFC"/>
    <w:rsid w:val="00D24D8A"/>
    <w:rsid w:val="00D35EFD"/>
    <w:rsid w:val="00D37F58"/>
    <w:rsid w:val="00D618EA"/>
    <w:rsid w:val="00D82776"/>
    <w:rsid w:val="00D93017"/>
    <w:rsid w:val="00D93437"/>
    <w:rsid w:val="00DB0CB0"/>
    <w:rsid w:val="00DB6C94"/>
    <w:rsid w:val="00E25EF0"/>
    <w:rsid w:val="00E378F8"/>
    <w:rsid w:val="00E62179"/>
    <w:rsid w:val="00ED3881"/>
    <w:rsid w:val="00F06D9B"/>
    <w:rsid w:val="00F32544"/>
    <w:rsid w:val="00F35A33"/>
    <w:rsid w:val="00F42A94"/>
    <w:rsid w:val="00F9746F"/>
    <w:rsid w:val="00FC45A3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3B39"/>
  <w15:docId w15:val="{58BEB736-6737-4DD4-A954-6C80DCD5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126C"/>
    <w:pPr>
      <w:suppressAutoHyphens/>
    </w:pPr>
    <w:rPr>
      <w:rFonts w:ascii="Calibri" w:eastAsia="DejaVu Sans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A126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rsid w:val="002A126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2A126C"/>
    <w:pPr>
      <w:spacing w:after="120"/>
    </w:pPr>
  </w:style>
  <w:style w:type="paragraph" w:styleId="a5">
    <w:name w:val="List"/>
    <w:basedOn w:val="a4"/>
    <w:rsid w:val="002A126C"/>
    <w:rPr>
      <w:rFonts w:cs="FreeSans"/>
    </w:rPr>
  </w:style>
  <w:style w:type="paragraph" w:styleId="a6">
    <w:name w:val="Title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2A126C"/>
    <w:pPr>
      <w:suppressLineNumbers/>
    </w:pPr>
    <w:rPr>
      <w:rFonts w:cs="FreeSans"/>
    </w:rPr>
  </w:style>
  <w:style w:type="paragraph" w:customStyle="1" w:styleId="a8">
    <w:name w:val="Заглавие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Balloon Text"/>
    <w:basedOn w:val="a"/>
    <w:rsid w:val="002A12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qFormat/>
    <w:rsid w:val="002A126C"/>
    <w:pPr>
      <w:suppressAutoHyphens/>
      <w:spacing w:after="0" w:line="100" w:lineRule="atLeast"/>
    </w:pPr>
    <w:rPr>
      <w:rFonts w:ascii="Calibri" w:eastAsia="DejaVu Sans" w:hAnsi="Calibri"/>
      <w:color w:val="00000A"/>
    </w:rPr>
  </w:style>
  <w:style w:type="paragraph" w:styleId="ab">
    <w:name w:val="header"/>
    <w:basedOn w:val="a"/>
    <w:link w:val="ac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0C8"/>
    <w:rPr>
      <w:rFonts w:ascii="Calibri" w:eastAsia="DejaVu Sans" w:hAnsi="Calibri"/>
      <w:color w:val="00000A"/>
    </w:rPr>
  </w:style>
  <w:style w:type="paragraph" w:styleId="ad">
    <w:name w:val="footer"/>
    <w:basedOn w:val="a"/>
    <w:link w:val="ae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550C8"/>
    <w:rPr>
      <w:rFonts w:ascii="Calibri" w:eastAsia="DejaVu San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4343</Words>
  <Characters>2476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 Байрак</cp:lastModifiedBy>
  <cp:revision>18</cp:revision>
  <dcterms:created xsi:type="dcterms:W3CDTF">2016-07-19T12:08:00Z</dcterms:created>
  <dcterms:modified xsi:type="dcterms:W3CDTF">2021-08-09T07:16:00Z</dcterms:modified>
</cp:coreProperties>
</file>